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20" w:rsidRPr="000B3F20" w:rsidRDefault="000B3F20" w:rsidP="000B3F2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0B3F20">
        <w:rPr>
          <w:rFonts w:ascii="方正小标宋简体" w:eastAsia="方正小标宋简体" w:hint="eastAsia"/>
          <w:b/>
          <w:sz w:val="44"/>
          <w:szCs w:val="44"/>
        </w:rPr>
        <w:t>《大学生安全教育》选修课学习指南</w:t>
      </w:r>
    </w:p>
    <w:p w:rsidR="000B3F20" w:rsidRPr="000B3F20" w:rsidRDefault="000B3F20" w:rsidP="000B3F20">
      <w:pPr>
        <w:ind w:firstLineChars="200" w:firstLine="56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《大学生安全教育》是基于大数据学习平台，实现从选课注册到自主学习、在线考试、结业认证的全流程在线学习课程。</w:t>
      </w:r>
    </w:p>
    <w:p w:rsidR="000B3F20" w:rsidRPr="000B3F20" w:rsidRDefault="000B3F20" w:rsidP="000B3F2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学习方式：</w:t>
      </w:r>
    </w:p>
    <w:p w:rsidR="000B3F20" w:rsidRPr="000B3F20" w:rsidRDefault="000B3F20" w:rsidP="000B3F20">
      <w:pPr>
        <w:ind w:firstLineChars="200" w:firstLine="56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学生登录</w:t>
      </w:r>
      <w:r w:rsidRPr="000B3F20">
        <w:rPr>
          <w:rFonts w:hint="eastAsia"/>
          <w:sz w:val="28"/>
          <w:szCs w:val="28"/>
        </w:rPr>
        <w:t>C</w:t>
      </w:r>
      <w:r w:rsidRPr="000B3F20">
        <w:rPr>
          <w:sz w:val="28"/>
          <w:szCs w:val="28"/>
        </w:rPr>
        <w:t>30</w:t>
      </w:r>
      <w:r w:rsidRPr="000B3F20">
        <w:rPr>
          <w:rFonts w:hint="eastAsia"/>
          <w:sz w:val="28"/>
          <w:szCs w:val="28"/>
        </w:rPr>
        <w:t>安全教育学习平台，观看学习视频、阅读文献和案例、完成单元测验、参加课程考试，完成全部学习环节，平台自动记录学习时长、测验考试等全部学习数据，根据课程学习设计要求和权重，汇总课程最终成绩。</w:t>
      </w:r>
    </w:p>
    <w:p w:rsidR="000B3F20" w:rsidRPr="000B3F20" w:rsidRDefault="000B3F20" w:rsidP="000B3F2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学习过程要求</w:t>
      </w:r>
    </w:p>
    <w:p w:rsidR="000B3F20" w:rsidRPr="000B3F20" w:rsidRDefault="000B3F20" w:rsidP="000B3F2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登录</w:t>
      </w:r>
      <w:r w:rsidRPr="000B3F20">
        <w:rPr>
          <w:sz w:val="28"/>
          <w:szCs w:val="28"/>
        </w:rPr>
        <w:t>学习平台</w:t>
      </w:r>
      <w:r w:rsidRPr="000B3F20">
        <w:rPr>
          <w:rFonts w:hint="eastAsia"/>
          <w:sz w:val="28"/>
          <w:szCs w:val="28"/>
        </w:rPr>
        <w:t>完成相关知识</w:t>
      </w:r>
      <w:proofErr w:type="gramStart"/>
      <w:r w:rsidRPr="000B3F20">
        <w:rPr>
          <w:rFonts w:hint="eastAsia"/>
          <w:sz w:val="28"/>
          <w:szCs w:val="28"/>
        </w:rPr>
        <w:t>点学习</w:t>
      </w:r>
      <w:proofErr w:type="gramEnd"/>
      <w:r w:rsidRPr="000B3F20">
        <w:rPr>
          <w:rFonts w:hint="eastAsia"/>
          <w:sz w:val="28"/>
          <w:szCs w:val="28"/>
        </w:rPr>
        <w:t>与测验后，按退出健退出学习平台，不建议直接关闭页面，这样避免学习数据记录不完整，影响课程成绩累计</w:t>
      </w:r>
      <w:r w:rsidR="00001B89">
        <w:rPr>
          <w:rFonts w:hint="eastAsia"/>
          <w:sz w:val="28"/>
          <w:szCs w:val="28"/>
        </w:rPr>
        <w:t>。</w:t>
      </w:r>
    </w:p>
    <w:p w:rsidR="000B3F20" w:rsidRPr="00BF40B1" w:rsidRDefault="000B3F20" w:rsidP="000B3F2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BF40B1">
        <w:rPr>
          <w:rFonts w:hint="eastAsia"/>
          <w:sz w:val="28"/>
          <w:szCs w:val="28"/>
        </w:rPr>
        <w:t>课程学习</w:t>
      </w:r>
      <w:r w:rsidR="00001B89" w:rsidRPr="00BF40B1">
        <w:rPr>
          <w:rFonts w:hint="eastAsia"/>
          <w:sz w:val="28"/>
          <w:szCs w:val="28"/>
        </w:rPr>
        <w:t>必须全部结束</w:t>
      </w:r>
      <w:r w:rsidRPr="00BF40B1">
        <w:rPr>
          <w:rFonts w:hint="eastAsia"/>
          <w:sz w:val="28"/>
          <w:szCs w:val="28"/>
        </w:rPr>
        <w:t>方可参加课程考试，同时课程学习</w:t>
      </w:r>
      <w:bookmarkStart w:id="0" w:name="_GoBack"/>
      <w:bookmarkEnd w:id="0"/>
      <w:r w:rsidR="00001B89" w:rsidRPr="00BF40B1">
        <w:rPr>
          <w:rFonts w:hint="eastAsia"/>
          <w:sz w:val="28"/>
          <w:szCs w:val="28"/>
        </w:rPr>
        <w:t>必须全部结束才可</w:t>
      </w:r>
      <w:r w:rsidRPr="00BF40B1">
        <w:rPr>
          <w:rFonts w:hint="eastAsia"/>
          <w:sz w:val="28"/>
          <w:szCs w:val="28"/>
        </w:rPr>
        <w:t>作为平时成绩纳入课程总成绩。</w:t>
      </w:r>
    </w:p>
    <w:p w:rsidR="000B3F20" w:rsidRPr="000B3F20" w:rsidRDefault="000B3F20" w:rsidP="000B3F2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各阶段单元测验考试均有提交时限要求，逾期平台将自动关闭无法参与测验考试。</w:t>
      </w:r>
    </w:p>
    <w:p w:rsidR="000B3F20" w:rsidRPr="000B3F20" w:rsidRDefault="000B3F20" w:rsidP="000B3F2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0B3F20">
        <w:rPr>
          <w:sz w:val="28"/>
          <w:szCs w:val="28"/>
        </w:rPr>
        <w:t>C30</w:t>
      </w:r>
      <w:r w:rsidRPr="000B3F20">
        <w:rPr>
          <w:rFonts w:hint="eastAsia"/>
          <w:sz w:val="28"/>
          <w:szCs w:val="28"/>
        </w:rPr>
        <w:t>安全教育学习平台为高度智能化学习平台，通过大数据扩时采集实现学习过程的自动监控与管理，课程学习过程中一旦出现拖动鼠标加速视频播放和切换网站，学习时长记录将自动终止。</w:t>
      </w:r>
    </w:p>
    <w:p w:rsidR="000B3F20" w:rsidRPr="000B3F20" w:rsidRDefault="000B3F20" w:rsidP="000B3F20">
      <w:pPr>
        <w:pStyle w:val="a3"/>
        <w:numPr>
          <w:ilvl w:val="0"/>
          <w:numId w:val="1"/>
        </w:numPr>
        <w:ind w:firstLineChars="0" w:firstLine="0"/>
        <w:rPr>
          <w:sz w:val="28"/>
          <w:szCs w:val="28"/>
        </w:rPr>
      </w:pPr>
      <w:r w:rsidRPr="000B3F20">
        <w:rPr>
          <w:rFonts w:hint="eastAsia"/>
          <w:sz w:val="28"/>
          <w:szCs w:val="28"/>
        </w:rPr>
        <w:t>学习成绩权重分配如下</w:t>
      </w:r>
    </w:p>
    <w:p w:rsidR="000B3F20" w:rsidRPr="000B3F20" w:rsidRDefault="000B3F20" w:rsidP="000B3F20">
      <w:pPr>
        <w:ind w:left="420"/>
        <w:rPr>
          <w:sz w:val="28"/>
          <w:szCs w:val="28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096"/>
        <w:gridCol w:w="1305"/>
        <w:gridCol w:w="1305"/>
        <w:gridCol w:w="1305"/>
        <w:gridCol w:w="1305"/>
      </w:tblGrid>
      <w:tr w:rsidR="000B3F20" w:rsidRPr="000B3F20" w:rsidTr="00BF11D9">
        <w:tc>
          <w:tcPr>
            <w:tcW w:w="1560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lastRenderedPageBreak/>
              <w:t>学习环节</w:t>
            </w:r>
          </w:p>
        </w:tc>
        <w:tc>
          <w:tcPr>
            <w:tcW w:w="1096" w:type="dxa"/>
          </w:tcPr>
          <w:p w:rsidR="000B3F20" w:rsidRPr="000B3F20" w:rsidRDefault="00001B89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="000B3F20" w:rsidRPr="000B3F20">
              <w:rPr>
                <w:rFonts w:hint="eastAsia"/>
                <w:sz w:val="28"/>
                <w:szCs w:val="28"/>
              </w:rPr>
              <w:t>学习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单元</w:t>
            </w:r>
            <w:proofErr w:type="gramStart"/>
            <w:r w:rsidRPr="000B3F20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0B3F20">
              <w:rPr>
                <w:rFonts w:hint="eastAsia"/>
                <w:sz w:val="28"/>
                <w:szCs w:val="28"/>
              </w:rPr>
              <w:t>测验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单元</w:t>
            </w:r>
            <w:proofErr w:type="gramStart"/>
            <w:r w:rsidRPr="000B3F20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0B3F20">
              <w:rPr>
                <w:rFonts w:hint="eastAsia"/>
                <w:sz w:val="28"/>
                <w:szCs w:val="28"/>
              </w:rPr>
              <w:t>测验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单元</w:t>
            </w:r>
            <w:proofErr w:type="gramStart"/>
            <w:r w:rsidRPr="000B3F20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0B3F20">
              <w:rPr>
                <w:rFonts w:hint="eastAsia"/>
                <w:sz w:val="28"/>
                <w:szCs w:val="28"/>
              </w:rPr>
              <w:t>测验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课程考试</w:t>
            </w:r>
          </w:p>
        </w:tc>
      </w:tr>
      <w:tr w:rsidR="000B3F20" w:rsidRPr="000B3F20" w:rsidTr="00BF11D9">
        <w:tc>
          <w:tcPr>
            <w:tcW w:w="1560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权重比例（</w:t>
            </w:r>
            <w:r w:rsidRPr="000B3F20">
              <w:rPr>
                <w:sz w:val="28"/>
                <w:szCs w:val="28"/>
              </w:rPr>
              <w:t>%</w:t>
            </w:r>
            <w:r w:rsidRPr="000B3F2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96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3</w:t>
            </w:r>
            <w:r w:rsidRPr="000B3F20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1</w:t>
            </w:r>
            <w:r w:rsidRPr="000B3F20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1</w:t>
            </w:r>
            <w:r w:rsidRPr="000B3F20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1</w:t>
            </w:r>
            <w:r w:rsidRPr="000B3F20">
              <w:rPr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4</w:t>
            </w:r>
            <w:r w:rsidRPr="000B3F20">
              <w:rPr>
                <w:sz w:val="28"/>
                <w:szCs w:val="28"/>
              </w:rPr>
              <w:t>0</w:t>
            </w:r>
          </w:p>
        </w:tc>
      </w:tr>
      <w:tr w:rsidR="000B3F20" w:rsidRPr="000B3F20" w:rsidTr="00BF11D9">
        <w:tc>
          <w:tcPr>
            <w:tcW w:w="1560" w:type="dxa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316" w:type="dxa"/>
            <w:gridSpan w:val="5"/>
          </w:tcPr>
          <w:p w:rsidR="000B3F20" w:rsidRPr="000B3F20" w:rsidRDefault="000B3F20" w:rsidP="00BF11D9">
            <w:pPr>
              <w:pStyle w:val="a3"/>
              <w:ind w:firstLineChars="0" w:firstLine="0"/>
              <w:rPr>
                <w:sz w:val="28"/>
                <w:szCs w:val="28"/>
              </w:rPr>
            </w:pPr>
            <w:r w:rsidRPr="000B3F20">
              <w:rPr>
                <w:rFonts w:hint="eastAsia"/>
                <w:sz w:val="28"/>
                <w:szCs w:val="28"/>
              </w:rPr>
              <w:t>平台自动生成汇总</w:t>
            </w:r>
          </w:p>
        </w:tc>
      </w:tr>
    </w:tbl>
    <w:p w:rsidR="000B3F20" w:rsidRDefault="000B3F20" w:rsidP="000B3F20">
      <w:pPr>
        <w:pStyle w:val="a3"/>
        <w:ind w:left="644" w:firstLineChars="0" w:firstLine="0"/>
      </w:pPr>
    </w:p>
    <w:p w:rsidR="00B94D02" w:rsidRDefault="00B94D02"/>
    <w:sectPr w:rsidR="00B9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8B" w:rsidRDefault="00235B8B" w:rsidP="00001B89">
      <w:r>
        <w:separator/>
      </w:r>
    </w:p>
  </w:endnote>
  <w:endnote w:type="continuationSeparator" w:id="0">
    <w:p w:rsidR="00235B8B" w:rsidRDefault="00235B8B" w:rsidP="0000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8B" w:rsidRDefault="00235B8B" w:rsidP="00001B89">
      <w:r>
        <w:separator/>
      </w:r>
    </w:p>
  </w:footnote>
  <w:footnote w:type="continuationSeparator" w:id="0">
    <w:p w:rsidR="00235B8B" w:rsidRDefault="00235B8B" w:rsidP="0000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65ADB"/>
    <w:multiLevelType w:val="hybridMultilevel"/>
    <w:tmpl w:val="683EB1A2"/>
    <w:lvl w:ilvl="0" w:tplc="3C5ABD08">
      <w:start w:val="1"/>
      <w:numFmt w:val="decimal"/>
      <w:lvlText w:val="%1、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2E04D4A"/>
    <w:multiLevelType w:val="hybridMultilevel"/>
    <w:tmpl w:val="00C02090"/>
    <w:lvl w:ilvl="0" w:tplc="0F1CF4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20"/>
    <w:rsid w:val="00001B89"/>
    <w:rsid w:val="000B3F20"/>
    <w:rsid w:val="00235B8B"/>
    <w:rsid w:val="004573D2"/>
    <w:rsid w:val="004C5FDC"/>
    <w:rsid w:val="00B94D02"/>
    <w:rsid w:val="00BF40B1"/>
    <w:rsid w:val="00F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18368-95A0-456C-8927-9E31715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20"/>
    <w:pPr>
      <w:ind w:firstLineChars="200" w:firstLine="420"/>
    </w:pPr>
  </w:style>
  <w:style w:type="table" w:styleId="a4">
    <w:name w:val="Table Grid"/>
    <w:basedOn w:val="a1"/>
    <w:uiPriority w:val="39"/>
    <w:rsid w:val="000B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1B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1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2024-03-11T07:01:00Z</dcterms:created>
  <dcterms:modified xsi:type="dcterms:W3CDTF">2024-03-14T01:26:00Z</dcterms:modified>
</cp:coreProperties>
</file>